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57D27" w14:textId="5A6935D9" w:rsidR="00114214" w:rsidRDefault="00114214" w:rsidP="0051659D">
      <w:pPr>
        <w:spacing w:line="360" w:lineRule="auto"/>
        <w:jc w:val="center"/>
        <w:rPr>
          <w:rFonts w:ascii="DIN Next LT Arabic" w:eastAsia="Calibri" w:hAnsi="DIN Next LT Arabic" w:cs="DIN Next LT Arabic"/>
          <w:b/>
          <w:bCs/>
          <w:color w:val="3D7C86"/>
          <w:sz w:val="32"/>
          <w:szCs w:val="32"/>
          <w:rtl/>
        </w:rPr>
      </w:pPr>
      <w:bookmarkStart w:id="0" w:name="_Hlk188745331"/>
      <w:r w:rsidRPr="0051659D">
        <w:rPr>
          <w:rFonts w:ascii="DIN Next LT Arabic" w:eastAsia="Calibri" w:hAnsi="DIN Next LT Arabic" w:cs="DIN Next LT Arabic" w:hint="cs"/>
          <w:b/>
          <w:bCs/>
          <w:color w:val="3D7C86"/>
          <w:sz w:val="32"/>
          <w:szCs w:val="32"/>
          <w:rtl/>
        </w:rPr>
        <w:t>نموذج متابعة طالب/</w:t>
      </w:r>
      <w:r w:rsidR="0051659D">
        <w:rPr>
          <w:rFonts w:ascii="DIN Next LT Arabic" w:eastAsia="Calibri" w:hAnsi="DIN Next LT Arabic" w:cs="DIN Next LT Arabic" w:hint="cs"/>
          <w:b/>
          <w:bCs/>
          <w:color w:val="3D7C86"/>
          <w:sz w:val="32"/>
          <w:szCs w:val="32"/>
          <w:rtl/>
        </w:rPr>
        <w:t>ـ</w:t>
      </w:r>
      <w:r w:rsidRPr="0051659D">
        <w:rPr>
          <w:rFonts w:ascii="DIN Next LT Arabic" w:eastAsia="Calibri" w:hAnsi="DIN Next LT Arabic" w:cs="DIN Next LT Arabic" w:hint="cs"/>
          <w:b/>
          <w:bCs/>
          <w:color w:val="3D7C86"/>
          <w:sz w:val="32"/>
          <w:szCs w:val="32"/>
          <w:rtl/>
        </w:rPr>
        <w:t>ة متعث</w:t>
      </w:r>
      <w:r w:rsidR="0051659D">
        <w:rPr>
          <w:rFonts w:ascii="DIN Next LT Arabic" w:eastAsia="Calibri" w:hAnsi="DIN Next LT Arabic" w:cs="DIN Next LT Arabic" w:hint="cs"/>
          <w:b/>
          <w:bCs/>
          <w:color w:val="3D7C86"/>
          <w:sz w:val="32"/>
          <w:szCs w:val="32"/>
          <w:rtl/>
        </w:rPr>
        <w:t>ّ</w:t>
      </w:r>
      <w:r w:rsidRPr="0051659D">
        <w:rPr>
          <w:rFonts w:ascii="DIN Next LT Arabic" w:eastAsia="Calibri" w:hAnsi="DIN Next LT Arabic" w:cs="DIN Next LT Arabic" w:hint="cs"/>
          <w:b/>
          <w:bCs/>
          <w:color w:val="3D7C86"/>
          <w:sz w:val="32"/>
          <w:szCs w:val="32"/>
          <w:rtl/>
        </w:rPr>
        <w:t>ر</w:t>
      </w:r>
      <w:r w:rsidR="0051659D">
        <w:rPr>
          <w:rFonts w:ascii="DIN Next LT Arabic" w:eastAsia="Calibri" w:hAnsi="DIN Next LT Arabic" w:cs="DIN Next LT Arabic" w:hint="cs"/>
          <w:b/>
          <w:bCs/>
          <w:color w:val="3D7C86"/>
          <w:sz w:val="32"/>
          <w:szCs w:val="32"/>
          <w:rtl/>
        </w:rPr>
        <w:t>/ة</w:t>
      </w:r>
      <w:r w:rsidRPr="0051659D">
        <w:rPr>
          <w:rFonts w:ascii="DIN Next LT Arabic" w:eastAsia="Calibri" w:hAnsi="DIN Next LT Arabic" w:cs="DIN Next LT Arabic" w:hint="cs"/>
          <w:b/>
          <w:bCs/>
          <w:color w:val="3D7C86"/>
          <w:sz w:val="32"/>
          <w:szCs w:val="32"/>
          <w:rtl/>
        </w:rPr>
        <w:t xml:space="preserve"> أكاديميا</w:t>
      </w:r>
      <w:r w:rsidR="0051659D">
        <w:rPr>
          <w:rFonts w:ascii="DIN Next LT Arabic" w:eastAsia="Calibri" w:hAnsi="DIN Next LT Arabic" w:cs="DIN Next LT Arabic" w:hint="cs"/>
          <w:b/>
          <w:bCs/>
          <w:color w:val="3D7C86"/>
          <w:sz w:val="32"/>
          <w:szCs w:val="32"/>
          <w:rtl/>
        </w:rPr>
        <w:t>ً</w:t>
      </w:r>
    </w:p>
    <w:p w14:paraId="0734F3E5" w14:textId="77777777" w:rsidR="0051659D" w:rsidRDefault="0051659D" w:rsidP="00EA5F1A">
      <w:pPr>
        <w:spacing w:before="120" w:line="276" w:lineRule="auto"/>
        <w:rPr>
          <w:rFonts w:ascii="DIN Next LT Arabic" w:eastAsia="Calibri" w:hAnsi="DIN Next LT Arabic" w:cs="DIN Next LT Arabic"/>
          <w:b/>
          <w:bCs/>
          <w:rtl/>
        </w:rPr>
      </w:pPr>
      <w:r w:rsidRPr="005A5E0B">
        <w:rPr>
          <w:rFonts w:ascii="DIN Next LT Arabic" w:eastAsia="Calibri" w:hAnsi="DIN Next LT Arabic" w:cs="DIN Next LT Arabic" w:hint="cs"/>
          <w:b/>
          <w:bCs/>
          <w:rtl/>
        </w:rPr>
        <w:t>أولاً: البيانات الشخصيّة</w:t>
      </w:r>
    </w:p>
    <w:tbl>
      <w:tblPr>
        <w:tblStyle w:val="TableGrid"/>
        <w:bidiVisual/>
        <w:tblW w:w="5000" w:type="pct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4A0" w:firstRow="1" w:lastRow="0" w:firstColumn="1" w:lastColumn="0" w:noHBand="0" w:noVBand="1"/>
      </w:tblPr>
      <w:tblGrid>
        <w:gridCol w:w="1580"/>
        <w:gridCol w:w="2925"/>
        <w:gridCol w:w="1580"/>
        <w:gridCol w:w="2925"/>
      </w:tblGrid>
      <w:tr w:rsidR="0051659D" w:rsidRPr="005A5E0B" w14:paraId="14B78D4D" w14:textId="77777777" w:rsidTr="00716409">
        <w:trPr>
          <w:trHeight w:val="397"/>
        </w:trPr>
        <w:tc>
          <w:tcPr>
            <w:tcW w:w="1580" w:type="dxa"/>
            <w:shd w:val="clear" w:color="auto" w:fill="F4F4F4"/>
            <w:vAlign w:val="center"/>
          </w:tcPr>
          <w:p w14:paraId="157D51F7" w14:textId="77777777" w:rsidR="0051659D" w:rsidRPr="005A5E0B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5A5E0B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اسم الطالب/ـة</w:t>
            </w:r>
          </w:p>
        </w:tc>
        <w:tc>
          <w:tcPr>
            <w:tcW w:w="2925" w:type="dxa"/>
            <w:vAlign w:val="center"/>
          </w:tcPr>
          <w:p w14:paraId="03BE25EF" w14:textId="77777777" w:rsidR="0051659D" w:rsidRPr="005A5E0B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80" w:type="dxa"/>
            <w:shd w:val="clear" w:color="auto" w:fill="F4F4F4"/>
            <w:vAlign w:val="center"/>
          </w:tcPr>
          <w:p w14:paraId="30C1F3F4" w14:textId="77777777" w:rsidR="0051659D" w:rsidRPr="005A5E0B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5A5E0B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الرقم الجامعي</w:t>
            </w:r>
          </w:p>
        </w:tc>
        <w:tc>
          <w:tcPr>
            <w:tcW w:w="2925" w:type="dxa"/>
            <w:vAlign w:val="center"/>
          </w:tcPr>
          <w:p w14:paraId="1BB89EFA" w14:textId="77777777" w:rsidR="0051659D" w:rsidRPr="005A5E0B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  <w:tr w:rsidR="0051659D" w:rsidRPr="005A5E0B" w14:paraId="68F1E71B" w14:textId="77777777" w:rsidTr="00716409">
        <w:trPr>
          <w:trHeight w:val="397"/>
        </w:trPr>
        <w:tc>
          <w:tcPr>
            <w:tcW w:w="1580" w:type="dxa"/>
            <w:shd w:val="clear" w:color="auto" w:fill="F4F4F4"/>
            <w:vAlign w:val="center"/>
          </w:tcPr>
          <w:p w14:paraId="60B48A74" w14:textId="77777777" w:rsidR="0051659D" w:rsidRPr="005A5E0B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5A5E0B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التخصص</w:t>
            </w:r>
          </w:p>
        </w:tc>
        <w:tc>
          <w:tcPr>
            <w:tcW w:w="2925" w:type="dxa"/>
            <w:vAlign w:val="center"/>
          </w:tcPr>
          <w:p w14:paraId="093068EC" w14:textId="77777777" w:rsidR="0051659D" w:rsidRPr="005A5E0B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80" w:type="dxa"/>
            <w:shd w:val="clear" w:color="auto" w:fill="F4F4F4"/>
            <w:vAlign w:val="center"/>
          </w:tcPr>
          <w:p w14:paraId="2135E4FA" w14:textId="77777777" w:rsidR="0051659D" w:rsidRPr="005A5E0B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5A5E0B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السنة الدراسية</w:t>
            </w:r>
          </w:p>
        </w:tc>
        <w:tc>
          <w:tcPr>
            <w:tcW w:w="2925" w:type="dxa"/>
            <w:vAlign w:val="center"/>
          </w:tcPr>
          <w:p w14:paraId="2B9E09FD" w14:textId="77777777" w:rsidR="0051659D" w:rsidRPr="005A5E0B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  <w:tr w:rsidR="0051659D" w:rsidRPr="005A5E0B" w14:paraId="7AFFB5C2" w14:textId="77777777" w:rsidTr="00716409">
        <w:trPr>
          <w:trHeight w:val="397"/>
        </w:trPr>
        <w:tc>
          <w:tcPr>
            <w:tcW w:w="1580" w:type="dxa"/>
            <w:shd w:val="clear" w:color="auto" w:fill="F4F4F4"/>
            <w:vAlign w:val="center"/>
          </w:tcPr>
          <w:p w14:paraId="233BD97E" w14:textId="77777777" w:rsidR="0051659D" w:rsidRPr="005A5E0B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5A5E0B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رقم الهاتف</w:t>
            </w:r>
          </w:p>
        </w:tc>
        <w:tc>
          <w:tcPr>
            <w:tcW w:w="2925" w:type="dxa"/>
            <w:vAlign w:val="center"/>
          </w:tcPr>
          <w:p w14:paraId="4A1372B7" w14:textId="77777777" w:rsidR="0051659D" w:rsidRPr="005A5E0B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80" w:type="dxa"/>
            <w:shd w:val="clear" w:color="auto" w:fill="F4F4F4"/>
            <w:vAlign w:val="center"/>
          </w:tcPr>
          <w:p w14:paraId="6724BC4E" w14:textId="77777777" w:rsidR="0051659D" w:rsidRPr="005A5E0B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5A5E0B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البريد الإلكتروني</w:t>
            </w:r>
          </w:p>
        </w:tc>
        <w:tc>
          <w:tcPr>
            <w:tcW w:w="2925" w:type="dxa"/>
            <w:vAlign w:val="center"/>
          </w:tcPr>
          <w:p w14:paraId="0758F6C6" w14:textId="77777777" w:rsidR="0051659D" w:rsidRPr="005A5E0B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</w:tbl>
    <w:p w14:paraId="03F287C9" w14:textId="6D8ACA61" w:rsidR="0051659D" w:rsidRDefault="0051659D" w:rsidP="0051659D">
      <w:pPr>
        <w:spacing w:before="120" w:line="276" w:lineRule="auto"/>
        <w:rPr>
          <w:rFonts w:ascii="DIN Next LT Arabic" w:eastAsia="Calibri" w:hAnsi="DIN Next LT Arabic" w:cs="DIN Next LT Arabic"/>
          <w:b/>
          <w:bCs/>
          <w:rtl/>
        </w:rPr>
      </w:pPr>
      <w:r>
        <w:rPr>
          <w:rFonts w:ascii="DIN Next LT Arabic" w:eastAsia="Calibri" w:hAnsi="DIN Next LT Arabic" w:cs="DIN Next LT Arabic" w:hint="cs"/>
          <w:b/>
          <w:bCs/>
          <w:rtl/>
        </w:rPr>
        <w:t>ثانياً</w:t>
      </w:r>
      <w:r w:rsidRPr="005A5E0B">
        <w:rPr>
          <w:rFonts w:ascii="DIN Next LT Arabic" w:eastAsia="Calibri" w:hAnsi="DIN Next LT Arabic" w:cs="DIN Next LT Arabic" w:hint="cs"/>
          <w:b/>
          <w:bCs/>
          <w:rtl/>
        </w:rPr>
        <w:t xml:space="preserve">: </w:t>
      </w:r>
      <w:r>
        <w:rPr>
          <w:rFonts w:ascii="DIN Next LT Arabic" w:eastAsia="Calibri" w:hAnsi="DIN Next LT Arabic" w:cs="DIN Next LT Arabic" w:hint="cs"/>
          <w:b/>
          <w:bCs/>
          <w:rtl/>
        </w:rPr>
        <w:t>الأداء الأكاديمي</w:t>
      </w:r>
    </w:p>
    <w:tbl>
      <w:tblPr>
        <w:tblStyle w:val="TableGrid"/>
        <w:bidiVisual/>
        <w:tblW w:w="4984" w:type="pct"/>
        <w:jc w:val="center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4A0" w:firstRow="1" w:lastRow="0" w:firstColumn="1" w:lastColumn="0" w:noHBand="0" w:noVBand="1"/>
      </w:tblPr>
      <w:tblGrid>
        <w:gridCol w:w="1577"/>
        <w:gridCol w:w="2925"/>
        <w:gridCol w:w="1814"/>
        <w:gridCol w:w="2659"/>
        <w:gridCol w:w="6"/>
      </w:tblGrid>
      <w:tr w:rsidR="0051659D" w:rsidRPr="005A5E0B" w14:paraId="58B05CC9" w14:textId="77777777" w:rsidTr="00716409">
        <w:trPr>
          <w:trHeight w:val="397"/>
          <w:jc w:val="center"/>
        </w:trPr>
        <w:tc>
          <w:tcPr>
            <w:tcW w:w="1577" w:type="dxa"/>
            <w:shd w:val="clear" w:color="auto" w:fill="F4F4F4"/>
            <w:vAlign w:val="center"/>
          </w:tcPr>
          <w:p w14:paraId="0A4FDB8D" w14:textId="27403572" w:rsidR="0051659D" w:rsidRPr="005A5E0B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 xml:space="preserve">المعدل التراكمي </w:t>
            </w:r>
          </w:p>
        </w:tc>
        <w:tc>
          <w:tcPr>
            <w:tcW w:w="2925" w:type="dxa"/>
            <w:vAlign w:val="center"/>
          </w:tcPr>
          <w:p w14:paraId="34A6662C" w14:textId="77777777" w:rsidR="0051659D" w:rsidRPr="005A5E0B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14" w:type="dxa"/>
            <w:shd w:val="clear" w:color="auto" w:fill="F4F4F4"/>
            <w:vAlign w:val="center"/>
          </w:tcPr>
          <w:p w14:paraId="6EAA776E" w14:textId="55FF663E" w:rsidR="0051659D" w:rsidRPr="005A5E0B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الإنذارات الأكاديمية</w:t>
            </w:r>
          </w:p>
        </w:tc>
        <w:tc>
          <w:tcPr>
            <w:tcW w:w="2665" w:type="dxa"/>
            <w:gridSpan w:val="2"/>
            <w:vAlign w:val="center"/>
          </w:tcPr>
          <w:p w14:paraId="1CB4A1D0" w14:textId="77777777" w:rsidR="0051659D" w:rsidRPr="005A5E0B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  <w:tr w:rsidR="0051659D" w:rsidRPr="005A5E0B" w14:paraId="6ABAEB8A" w14:textId="77777777" w:rsidTr="00716409">
        <w:trPr>
          <w:trHeight w:val="397"/>
          <w:jc w:val="center"/>
        </w:trPr>
        <w:tc>
          <w:tcPr>
            <w:tcW w:w="1577" w:type="dxa"/>
            <w:shd w:val="clear" w:color="auto" w:fill="F4F4F4"/>
            <w:vAlign w:val="center"/>
          </w:tcPr>
          <w:p w14:paraId="00E47C04" w14:textId="63D2A9F8" w:rsidR="0051659D" w:rsidRPr="005A5E0B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الساعات المجتازة</w:t>
            </w:r>
          </w:p>
        </w:tc>
        <w:tc>
          <w:tcPr>
            <w:tcW w:w="2925" w:type="dxa"/>
            <w:vAlign w:val="center"/>
          </w:tcPr>
          <w:p w14:paraId="587655A1" w14:textId="77777777" w:rsidR="0051659D" w:rsidRPr="005A5E0B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14" w:type="dxa"/>
            <w:shd w:val="clear" w:color="auto" w:fill="F4F4F4"/>
            <w:vAlign w:val="center"/>
          </w:tcPr>
          <w:p w14:paraId="4EBFF9D3" w14:textId="3E51B148" w:rsidR="0051659D" w:rsidRPr="005A5E0B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الساعات المتبقية</w:t>
            </w:r>
          </w:p>
        </w:tc>
        <w:tc>
          <w:tcPr>
            <w:tcW w:w="2665" w:type="dxa"/>
            <w:gridSpan w:val="2"/>
            <w:vAlign w:val="center"/>
          </w:tcPr>
          <w:p w14:paraId="35DFEE04" w14:textId="77777777" w:rsidR="0051659D" w:rsidRPr="005A5E0B" w:rsidRDefault="0051659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  <w:tr w:rsidR="00517E7D" w:rsidRPr="005A5E0B" w14:paraId="07AEDAA3" w14:textId="77777777" w:rsidTr="00517E7D">
        <w:trPr>
          <w:gridAfter w:val="1"/>
          <w:wAfter w:w="6" w:type="dxa"/>
          <w:jc w:val="center"/>
        </w:trPr>
        <w:tc>
          <w:tcPr>
            <w:tcW w:w="1577" w:type="dxa"/>
            <w:shd w:val="clear" w:color="auto" w:fill="F4F4F4"/>
            <w:vAlign w:val="center"/>
          </w:tcPr>
          <w:p w14:paraId="1FEAF00A" w14:textId="654F1B6C" w:rsidR="00517E7D" w:rsidRPr="005A5E0B" w:rsidRDefault="00517E7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المواد الدراسية التي فيها صعوبة</w:t>
            </w:r>
          </w:p>
        </w:tc>
        <w:tc>
          <w:tcPr>
            <w:tcW w:w="7398" w:type="dxa"/>
            <w:gridSpan w:val="3"/>
            <w:vAlign w:val="center"/>
          </w:tcPr>
          <w:p w14:paraId="14832F00" w14:textId="77777777" w:rsidR="00517E7D" w:rsidRPr="005A5E0B" w:rsidRDefault="00517E7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</w:tbl>
    <w:p w14:paraId="2B1D029A" w14:textId="31BF312F" w:rsidR="00517E7D" w:rsidRDefault="00517E7D" w:rsidP="00517E7D">
      <w:pPr>
        <w:spacing w:before="120" w:line="360" w:lineRule="auto"/>
        <w:rPr>
          <w:rFonts w:ascii="DIN Next LT Arabic" w:eastAsia="Calibri" w:hAnsi="DIN Next LT Arabic" w:cs="DIN Next LT Arabic"/>
          <w:sz w:val="20"/>
          <w:szCs w:val="20"/>
          <w:rtl/>
        </w:rPr>
      </w:pPr>
      <w:r w:rsidRPr="00F97C22">
        <w:rPr>
          <w:rFonts w:ascii="DIN Next LT Arabic" w:eastAsia="Calibri" w:hAnsi="DIN Next LT Arabic" w:cs="DIN Next LT Arabic" w:hint="cs"/>
          <w:b/>
          <w:bCs/>
          <w:rtl/>
        </w:rPr>
        <w:t>ثا</w:t>
      </w:r>
      <w:r>
        <w:rPr>
          <w:rFonts w:ascii="DIN Next LT Arabic" w:eastAsia="Calibri" w:hAnsi="DIN Next LT Arabic" w:cs="DIN Next LT Arabic" w:hint="cs"/>
          <w:b/>
          <w:bCs/>
          <w:rtl/>
        </w:rPr>
        <w:t>لث</w:t>
      </w:r>
      <w:r w:rsidRPr="00F97C22">
        <w:rPr>
          <w:rFonts w:ascii="DIN Next LT Arabic" w:eastAsia="Calibri" w:hAnsi="DIN Next LT Arabic" w:cs="DIN Next LT Arabic" w:hint="cs"/>
          <w:b/>
          <w:bCs/>
          <w:rtl/>
        </w:rPr>
        <w:t xml:space="preserve">اً: </w:t>
      </w:r>
      <w:r>
        <w:rPr>
          <w:rFonts w:ascii="DIN Next LT Arabic" w:eastAsia="Calibri" w:hAnsi="DIN Next LT Arabic" w:cs="DIN Next LT Arabic" w:hint="cs"/>
          <w:b/>
          <w:bCs/>
          <w:rtl/>
        </w:rPr>
        <w:t xml:space="preserve">أسباب التعثّر الدراسي </w:t>
      </w:r>
      <w:r w:rsidRPr="00F97C22">
        <w:rPr>
          <w:rFonts w:ascii="DIN Next LT Arabic" w:eastAsia="Calibri" w:hAnsi="DIN Next LT Arabic" w:cs="DIN Next LT Arabic" w:hint="cs"/>
          <w:sz w:val="20"/>
          <w:szCs w:val="20"/>
          <w:rtl/>
        </w:rPr>
        <w:t>(</w:t>
      </w:r>
      <w:r>
        <w:rPr>
          <w:rFonts w:ascii="DIN Next LT Arabic" w:hAnsi="DIN Next LT Arabic" w:cs="DIN Next LT Arabic" w:hint="cs"/>
          <w:sz w:val="20"/>
          <w:szCs w:val="20"/>
          <w:rtl/>
        </w:rPr>
        <w:t>حسب الطالب</w:t>
      </w:r>
      <w:r w:rsidR="00B13823">
        <w:rPr>
          <w:rFonts w:ascii="DIN Next LT Arabic" w:hAnsi="DIN Next LT Arabic" w:cs="DIN Next LT Arabic" w:hint="cs"/>
          <w:sz w:val="20"/>
          <w:szCs w:val="20"/>
          <w:rtl/>
        </w:rPr>
        <w:t>/ـة</w:t>
      </w:r>
      <w:r w:rsidRPr="00F97C22">
        <w:rPr>
          <w:rFonts w:ascii="DIN Next LT Arabic" w:eastAsia="Calibri" w:hAnsi="DIN Next LT Arabic" w:cs="DIN Next LT Arabic" w:hint="cs"/>
          <w:sz w:val="20"/>
          <w:szCs w:val="20"/>
          <w:rtl/>
        </w:rPr>
        <w:t>)</w:t>
      </w:r>
    </w:p>
    <w:tbl>
      <w:tblPr>
        <w:tblStyle w:val="TableGrid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4006"/>
        <w:gridCol w:w="510"/>
        <w:gridCol w:w="3922"/>
      </w:tblGrid>
      <w:tr w:rsidR="00517E7D" w:rsidRPr="00530135" w14:paraId="2F033C7F" w14:textId="77777777" w:rsidTr="002D0DBA">
        <w:tc>
          <w:tcPr>
            <w:tcW w:w="583" w:type="dxa"/>
          </w:tcPr>
          <w:p w14:paraId="12F99BF3" w14:textId="77777777" w:rsidR="00517E7D" w:rsidRPr="00530135" w:rsidRDefault="00517E7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4047" w:type="dxa"/>
          </w:tcPr>
          <w:p w14:paraId="0CE07021" w14:textId="78B3DDB1" w:rsidR="00517E7D" w:rsidRPr="00530135" w:rsidRDefault="00517E7D" w:rsidP="00D37846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صعوبة المواد الدراسيّة</w:t>
            </w:r>
          </w:p>
        </w:tc>
        <w:tc>
          <w:tcPr>
            <w:tcW w:w="426" w:type="dxa"/>
          </w:tcPr>
          <w:p w14:paraId="193A53F8" w14:textId="77777777" w:rsidR="00517E7D" w:rsidRPr="00530135" w:rsidRDefault="00517E7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964" w:type="dxa"/>
          </w:tcPr>
          <w:p w14:paraId="6DB40A7D" w14:textId="558E1FAE" w:rsidR="00517E7D" w:rsidRPr="00530135" w:rsidRDefault="00517E7D" w:rsidP="00D37846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مشاكل صحيّة أو نفسيّة</w:t>
            </w:r>
          </w:p>
        </w:tc>
      </w:tr>
      <w:tr w:rsidR="00517E7D" w:rsidRPr="00530135" w14:paraId="60003E13" w14:textId="77777777" w:rsidTr="002D0DBA">
        <w:tc>
          <w:tcPr>
            <w:tcW w:w="583" w:type="dxa"/>
          </w:tcPr>
          <w:p w14:paraId="2A349AF2" w14:textId="77777777" w:rsidR="00517E7D" w:rsidRPr="00530135" w:rsidRDefault="00517E7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4047" w:type="dxa"/>
          </w:tcPr>
          <w:p w14:paraId="3F290257" w14:textId="3E452BC0" w:rsidR="00517E7D" w:rsidRPr="00530135" w:rsidRDefault="00517E7D" w:rsidP="00D37846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صعوبات ماليّة</w:t>
            </w:r>
          </w:p>
        </w:tc>
        <w:tc>
          <w:tcPr>
            <w:tcW w:w="426" w:type="dxa"/>
          </w:tcPr>
          <w:p w14:paraId="234BA7F0" w14:textId="77777777" w:rsidR="00517E7D" w:rsidRPr="00530135" w:rsidRDefault="00517E7D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964" w:type="dxa"/>
          </w:tcPr>
          <w:p w14:paraId="28765DFB" w14:textId="38A9C90C" w:rsidR="00517E7D" w:rsidRPr="00530135" w:rsidRDefault="00517E7D" w:rsidP="00D37846">
            <w:pPr>
              <w:spacing w:line="276" w:lineRule="auto"/>
              <w:jc w:val="both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مشاكل أسريّة</w:t>
            </w:r>
          </w:p>
        </w:tc>
      </w:tr>
      <w:tr w:rsidR="00517E7D" w:rsidRPr="00530135" w14:paraId="1C4CD6FF" w14:textId="77777777" w:rsidTr="002D0DBA">
        <w:tc>
          <w:tcPr>
            <w:tcW w:w="583" w:type="dxa"/>
          </w:tcPr>
          <w:p w14:paraId="045A3B38" w14:textId="77777777" w:rsidR="00517E7D" w:rsidRPr="00530135" w:rsidRDefault="00517E7D" w:rsidP="00517E7D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4047" w:type="dxa"/>
          </w:tcPr>
          <w:p w14:paraId="149E7E6E" w14:textId="2DA52D08" w:rsidR="00517E7D" w:rsidRPr="00530135" w:rsidRDefault="00517E7D" w:rsidP="00517E7D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ضعف المهارات الدراسيّة</w:t>
            </w:r>
          </w:p>
        </w:tc>
        <w:tc>
          <w:tcPr>
            <w:tcW w:w="426" w:type="dxa"/>
          </w:tcPr>
          <w:p w14:paraId="1F650673" w14:textId="11777082" w:rsidR="00517E7D" w:rsidRPr="00530135" w:rsidRDefault="00517E7D" w:rsidP="00517E7D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964" w:type="dxa"/>
          </w:tcPr>
          <w:p w14:paraId="01B51E02" w14:textId="32EF5C5F" w:rsidR="00517E7D" w:rsidRPr="00530135" w:rsidRDefault="00517E7D" w:rsidP="00517E7D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أخرى (تُذكر):</w:t>
            </w:r>
          </w:p>
        </w:tc>
      </w:tr>
    </w:tbl>
    <w:p w14:paraId="54F4A64D" w14:textId="29ADDE5D" w:rsidR="00517E7D" w:rsidRPr="00335654" w:rsidRDefault="00517E7D" w:rsidP="00517E7D">
      <w:pPr>
        <w:spacing w:before="120" w:line="276" w:lineRule="auto"/>
        <w:rPr>
          <w:rFonts w:ascii="DIN Next LT Arabic" w:eastAsia="Calibri" w:hAnsi="DIN Next LT Arabic" w:cs="DIN Next LT Arabic"/>
          <w:b/>
          <w:bCs/>
        </w:rPr>
      </w:pPr>
      <w:r>
        <w:rPr>
          <w:rFonts w:ascii="DIN Next LT Arabic" w:eastAsia="Calibri" w:hAnsi="DIN Next LT Arabic" w:cs="DIN Next LT Arabic" w:hint="cs"/>
          <w:b/>
          <w:bCs/>
          <w:rtl/>
        </w:rPr>
        <w:t>رابعاً</w:t>
      </w:r>
      <w:r w:rsidRPr="00335654">
        <w:rPr>
          <w:rFonts w:ascii="DIN Next LT Arabic" w:eastAsia="Calibri" w:hAnsi="DIN Next LT Arabic" w:cs="DIN Next LT Arabic" w:hint="cs"/>
          <w:b/>
          <w:bCs/>
          <w:rtl/>
        </w:rPr>
        <w:t xml:space="preserve">: </w:t>
      </w:r>
      <w:r>
        <w:rPr>
          <w:rFonts w:ascii="DIN Next LT Arabic" w:eastAsia="Calibri" w:hAnsi="DIN Next LT Arabic" w:cs="DIN Next LT Arabic" w:hint="cs"/>
          <w:b/>
          <w:bCs/>
          <w:rtl/>
        </w:rPr>
        <w:t>الإجراءات المتّخذة من قبل المرشد الأكاديمي</w:t>
      </w:r>
    </w:p>
    <w:tbl>
      <w:tblPr>
        <w:tblStyle w:val="TableGrid"/>
        <w:bidiVisual/>
        <w:tblW w:w="0" w:type="auto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4A0" w:firstRow="1" w:lastRow="0" w:firstColumn="1" w:lastColumn="0" w:noHBand="0" w:noVBand="1"/>
      </w:tblPr>
      <w:tblGrid>
        <w:gridCol w:w="583"/>
        <w:gridCol w:w="3898"/>
        <w:gridCol w:w="19"/>
        <w:gridCol w:w="548"/>
        <w:gridCol w:w="3962"/>
      </w:tblGrid>
      <w:tr w:rsidR="00517E7D" w14:paraId="2804A9F8" w14:textId="77777777" w:rsidTr="002D0DBA">
        <w:tc>
          <w:tcPr>
            <w:tcW w:w="4500" w:type="dxa"/>
            <w:gridSpan w:val="3"/>
            <w:shd w:val="clear" w:color="auto" w:fill="F4F4F4"/>
            <w:vAlign w:val="center"/>
          </w:tcPr>
          <w:p w14:paraId="489CCE0F" w14:textId="71341A10" w:rsidR="00517E7D" w:rsidRPr="00335654" w:rsidRDefault="002D0DBA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color w:val="000000" w:themeColor="text1"/>
                <w:sz w:val="20"/>
                <w:szCs w:val="20"/>
                <w:rtl/>
              </w:rPr>
              <w:t>تحديد مصادر الصعوبات</w:t>
            </w:r>
          </w:p>
        </w:tc>
        <w:tc>
          <w:tcPr>
            <w:tcW w:w="4510" w:type="dxa"/>
            <w:gridSpan w:val="2"/>
            <w:shd w:val="clear" w:color="auto" w:fill="F4F4F4"/>
            <w:vAlign w:val="center"/>
          </w:tcPr>
          <w:p w14:paraId="4299F97B" w14:textId="2A1233CA" w:rsidR="00517E7D" w:rsidRPr="00335654" w:rsidRDefault="002D0DBA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color w:val="000000" w:themeColor="text1"/>
                <w:sz w:val="20"/>
                <w:szCs w:val="20"/>
                <w:rtl/>
              </w:rPr>
              <w:t>وضع خطّة دعم أكاديمي</w:t>
            </w:r>
          </w:p>
        </w:tc>
      </w:tr>
      <w:tr w:rsidR="00517E7D" w14:paraId="4AD7A66A" w14:textId="77777777" w:rsidTr="002D0DBA">
        <w:tc>
          <w:tcPr>
            <w:tcW w:w="4500" w:type="dxa"/>
            <w:gridSpan w:val="3"/>
            <w:tcBorders>
              <w:bottom w:val="single" w:sz="4" w:space="0" w:color="B3B3B3"/>
            </w:tcBorders>
          </w:tcPr>
          <w:p w14:paraId="55F9511B" w14:textId="77777777" w:rsidR="00517E7D" w:rsidRPr="00335654" w:rsidRDefault="00517E7D" w:rsidP="00D37846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  <w:p w14:paraId="58A9539F" w14:textId="77777777" w:rsidR="00517E7D" w:rsidRPr="00335654" w:rsidRDefault="00517E7D" w:rsidP="00D37846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  <w:p w14:paraId="72F9DA4B" w14:textId="77777777" w:rsidR="00517E7D" w:rsidRDefault="00517E7D" w:rsidP="00D37846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</w:tc>
        <w:tc>
          <w:tcPr>
            <w:tcW w:w="4510" w:type="dxa"/>
            <w:gridSpan w:val="2"/>
            <w:tcBorders>
              <w:bottom w:val="single" w:sz="4" w:space="0" w:color="B3B3B3"/>
            </w:tcBorders>
          </w:tcPr>
          <w:p w14:paraId="76385FC9" w14:textId="77777777" w:rsidR="00517E7D" w:rsidRPr="00335654" w:rsidRDefault="00517E7D" w:rsidP="00D37846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  <w:p w14:paraId="6BBF9B7A" w14:textId="77777777" w:rsidR="00517E7D" w:rsidRPr="00335654" w:rsidRDefault="00517E7D" w:rsidP="00D37846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  <w:p w14:paraId="30BC8218" w14:textId="77777777" w:rsidR="00517E7D" w:rsidRDefault="00517E7D" w:rsidP="00D37846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-</w:t>
            </w:r>
          </w:p>
        </w:tc>
      </w:tr>
      <w:tr w:rsidR="002D0DBA" w:rsidRPr="00530135" w14:paraId="55E7E699" w14:textId="77777777" w:rsidTr="002D0D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3" w:type="dxa"/>
            <w:tcBorders>
              <w:top w:val="single" w:sz="4" w:space="0" w:color="B3B3B3"/>
              <w:left w:val="single" w:sz="4" w:space="0" w:color="B3B3B3"/>
            </w:tcBorders>
          </w:tcPr>
          <w:p w14:paraId="22C3F953" w14:textId="77777777" w:rsidR="002D0DBA" w:rsidRPr="00530135" w:rsidRDefault="002D0DBA" w:rsidP="002D0DBA">
            <w:pPr>
              <w:spacing w:before="120"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898" w:type="dxa"/>
            <w:tcBorders>
              <w:top w:val="single" w:sz="4" w:space="0" w:color="B3B3B3"/>
            </w:tcBorders>
          </w:tcPr>
          <w:p w14:paraId="5340B327" w14:textId="77777777" w:rsidR="002D0DBA" w:rsidRPr="00530135" w:rsidRDefault="002D0DBA" w:rsidP="002D0DBA">
            <w:pPr>
              <w:spacing w:before="120"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تحسين</w:t>
            </w:r>
            <w:r w:rsidRPr="00530135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 xml:space="preserve"> الأداء الأكاديمي</w:t>
            </w:r>
          </w:p>
        </w:tc>
        <w:tc>
          <w:tcPr>
            <w:tcW w:w="567" w:type="dxa"/>
            <w:gridSpan w:val="2"/>
            <w:tcBorders>
              <w:top w:val="single" w:sz="4" w:space="0" w:color="B3B3B3"/>
            </w:tcBorders>
          </w:tcPr>
          <w:p w14:paraId="7425BC60" w14:textId="77777777" w:rsidR="002D0DBA" w:rsidRPr="00530135" w:rsidRDefault="002D0DBA" w:rsidP="002D0DBA">
            <w:pPr>
              <w:spacing w:before="120"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962" w:type="dxa"/>
            <w:tcBorders>
              <w:top w:val="single" w:sz="4" w:space="0" w:color="B3B3B3"/>
              <w:right w:val="single" w:sz="4" w:space="0" w:color="B3B3B3"/>
            </w:tcBorders>
          </w:tcPr>
          <w:p w14:paraId="66B8AD94" w14:textId="77777777" w:rsidR="002D0DBA" w:rsidRPr="00530135" w:rsidRDefault="002D0DBA" w:rsidP="002D0DBA">
            <w:pPr>
              <w:spacing w:before="120"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اللقاء التعريفي بالإرشاد الأكاديمي</w:t>
            </w:r>
          </w:p>
        </w:tc>
      </w:tr>
      <w:tr w:rsidR="002D0DBA" w:rsidRPr="00530135" w14:paraId="5247A104" w14:textId="77777777" w:rsidTr="002D0D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3" w:type="dxa"/>
            <w:tcBorders>
              <w:left w:val="single" w:sz="4" w:space="0" w:color="B3B3B3"/>
            </w:tcBorders>
          </w:tcPr>
          <w:p w14:paraId="3C8661A3" w14:textId="77777777" w:rsidR="002D0DBA" w:rsidRPr="00530135" w:rsidRDefault="002D0DBA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898" w:type="dxa"/>
          </w:tcPr>
          <w:p w14:paraId="0A5C6CD4" w14:textId="77777777" w:rsidR="002D0DBA" w:rsidRPr="00530135" w:rsidRDefault="002D0DBA" w:rsidP="00D37846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تطوير مهارات تنظيم الوقت</w:t>
            </w:r>
          </w:p>
        </w:tc>
        <w:tc>
          <w:tcPr>
            <w:tcW w:w="567" w:type="dxa"/>
            <w:gridSpan w:val="2"/>
          </w:tcPr>
          <w:p w14:paraId="16C7C6DA" w14:textId="77777777" w:rsidR="002D0DBA" w:rsidRPr="00530135" w:rsidRDefault="002D0DBA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962" w:type="dxa"/>
            <w:tcBorders>
              <w:right w:val="single" w:sz="4" w:space="0" w:color="B3B3B3"/>
            </w:tcBorders>
          </w:tcPr>
          <w:p w14:paraId="092457C4" w14:textId="77777777" w:rsidR="002D0DBA" w:rsidRPr="00530135" w:rsidRDefault="002D0DBA" w:rsidP="00D37846">
            <w:pPr>
              <w:spacing w:line="276" w:lineRule="auto"/>
              <w:jc w:val="both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التعامل مع الضغوط الدراسيّة</w:t>
            </w:r>
          </w:p>
        </w:tc>
      </w:tr>
      <w:tr w:rsidR="002D0DBA" w:rsidRPr="00530135" w14:paraId="1C055BE8" w14:textId="77777777" w:rsidTr="002D0D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3" w:type="dxa"/>
            <w:tcBorders>
              <w:left w:val="single" w:sz="4" w:space="0" w:color="B3B3B3"/>
            </w:tcBorders>
          </w:tcPr>
          <w:p w14:paraId="20F8F3BE" w14:textId="77777777" w:rsidR="002D0DBA" w:rsidRPr="00530135" w:rsidRDefault="002D0DBA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898" w:type="dxa"/>
          </w:tcPr>
          <w:p w14:paraId="09AB78F9" w14:textId="77777777" w:rsidR="002D0DBA" w:rsidRPr="00530135" w:rsidRDefault="002D0DBA" w:rsidP="00D37846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تحسين التواصل مع أعضاء هيئة التدريس</w:t>
            </w:r>
          </w:p>
        </w:tc>
        <w:tc>
          <w:tcPr>
            <w:tcW w:w="567" w:type="dxa"/>
            <w:gridSpan w:val="2"/>
          </w:tcPr>
          <w:p w14:paraId="124C9DBC" w14:textId="77777777" w:rsidR="002D0DBA" w:rsidRPr="00530135" w:rsidRDefault="002D0DBA" w:rsidP="00D37846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962" w:type="dxa"/>
            <w:tcBorders>
              <w:right w:val="single" w:sz="4" w:space="0" w:color="B3B3B3"/>
            </w:tcBorders>
          </w:tcPr>
          <w:p w14:paraId="204BEE65" w14:textId="77777777" w:rsidR="002D0DBA" w:rsidRPr="00530135" w:rsidRDefault="002D0DBA" w:rsidP="00D37846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الاستعداد للاختبارات</w:t>
            </w:r>
          </w:p>
        </w:tc>
      </w:tr>
      <w:tr w:rsidR="002D0DBA" w:rsidRPr="00530135" w14:paraId="3151756D" w14:textId="77777777" w:rsidTr="002D0D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3" w:type="dxa"/>
            <w:tcBorders>
              <w:left w:val="single" w:sz="4" w:space="0" w:color="B3B3B3"/>
              <w:bottom w:val="single" w:sz="4" w:space="0" w:color="B3B3B3"/>
            </w:tcBorders>
          </w:tcPr>
          <w:p w14:paraId="0C6EC622" w14:textId="4D0AAF3A" w:rsidR="002D0DBA" w:rsidRPr="00530135" w:rsidRDefault="002D0DBA" w:rsidP="002D0DBA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898" w:type="dxa"/>
            <w:tcBorders>
              <w:bottom w:val="single" w:sz="4" w:space="0" w:color="B3B3B3"/>
            </w:tcBorders>
          </w:tcPr>
          <w:p w14:paraId="10B3B137" w14:textId="2DF110E0" w:rsidR="002D0DBA" w:rsidRDefault="002D0DBA" w:rsidP="002D0DBA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أخرى (تُذكر):</w:t>
            </w:r>
          </w:p>
        </w:tc>
        <w:tc>
          <w:tcPr>
            <w:tcW w:w="567" w:type="dxa"/>
            <w:gridSpan w:val="2"/>
            <w:tcBorders>
              <w:bottom w:val="single" w:sz="4" w:space="0" w:color="B3B3B3"/>
            </w:tcBorders>
          </w:tcPr>
          <w:p w14:paraId="58A23A8F" w14:textId="77777777" w:rsidR="002D0DBA" w:rsidRPr="00530135" w:rsidRDefault="002D0DBA" w:rsidP="002D0DBA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</w:p>
        </w:tc>
        <w:tc>
          <w:tcPr>
            <w:tcW w:w="3962" w:type="dxa"/>
            <w:tcBorders>
              <w:bottom w:val="single" w:sz="4" w:space="0" w:color="B3B3B3"/>
              <w:right w:val="single" w:sz="4" w:space="0" w:color="B3B3B3"/>
            </w:tcBorders>
          </w:tcPr>
          <w:p w14:paraId="62AD66E6" w14:textId="77777777" w:rsidR="002D0DBA" w:rsidRDefault="002D0DBA" w:rsidP="002D0DBA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</w:p>
        </w:tc>
      </w:tr>
      <w:tr w:rsidR="002D0DBA" w:rsidRPr="00530135" w14:paraId="62D48BC0" w14:textId="77777777" w:rsidTr="002D0D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0" w:type="dxa"/>
            <w:gridSpan w:val="5"/>
            <w:tcBorders>
              <w:top w:val="single" w:sz="4" w:space="0" w:color="B3B3B3"/>
              <w:left w:val="single" w:sz="4" w:space="0" w:color="B3B3B3"/>
              <w:bottom w:val="single" w:sz="4" w:space="0" w:color="B3B3B3"/>
              <w:right w:val="single" w:sz="4" w:space="0" w:color="B3B3B3"/>
            </w:tcBorders>
            <w:shd w:val="clear" w:color="auto" w:fill="F4F4F4"/>
            <w:vAlign w:val="center"/>
          </w:tcPr>
          <w:p w14:paraId="6FC139D5" w14:textId="2410AFD0" w:rsidR="002D0DBA" w:rsidRPr="002D0DBA" w:rsidRDefault="002D0DBA" w:rsidP="002D0DBA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b/>
                <w:bCs/>
                <w:color w:val="000000" w:themeColor="text1"/>
                <w:sz w:val="20"/>
                <w:szCs w:val="20"/>
                <w:rtl/>
              </w:rPr>
              <w:t>متابعة الحضور والالتزام بالخطّة</w:t>
            </w:r>
          </w:p>
        </w:tc>
      </w:tr>
      <w:tr w:rsidR="002D0DBA" w:rsidRPr="00530135" w14:paraId="4D0B7692" w14:textId="77777777" w:rsidTr="002D0D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3" w:type="dxa"/>
            <w:tcBorders>
              <w:top w:val="single" w:sz="4" w:space="0" w:color="B3B3B3"/>
              <w:left w:val="single" w:sz="4" w:space="0" w:color="B3B3B3"/>
              <w:bottom w:val="single" w:sz="4" w:space="0" w:color="B3B3B3"/>
            </w:tcBorders>
          </w:tcPr>
          <w:p w14:paraId="69DB0E5A" w14:textId="60FD93FA" w:rsidR="002D0DBA" w:rsidRPr="00530135" w:rsidRDefault="002D0DBA" w:rsidP="002D0DBA">
            <w:pPr>
              <w:spacing w:before="120"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898" w:type="dxa"/>
            <w:tcBorders>
              <w:top w:val="single" w:sz="4" w:space="0" w:color="B3B3B3"/>
              <w:bottom w:val="single" w:sz="4" w:space="0" w:color="B3B3B3"/>
            </w:tcBorders>
          </w:tcPr>
          <w:p w14:paraId="13C279F3" w14:textId="52A4B6C4" w:rsidR="002D0DBA" w:rsidRPr="00530135" w:rsidRDefault="002D0DBA" w:rsidP="002D0DBA">
            <w:pPr>
              <w:spacing w:before="120"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متابعة أسبوعيّة</w:t>
            </w:r>
          </w:p>
        </w:tc>
        <w:tc>
          <w:tcPr>
            <w:tcW w:w="567" w:type="dxa"/>
            <w:gridSpan w:val="2"/>
            <w:tcBorders>
              <w:top w:val="single" w:sz="4" w:space="0" w:color="B3B3B3"/>
              <w:bottom w:val="single" w:sz="4" w:space="0" w:color="B3B3B3"/>
            </w:tcBorders>
          </w:tcPr>
          <w:p w14:paraId="26CD1E4B" w14:textId="01EBF208" w:rsidR="002D0DBA" w:rsidRPr="00530135" w:rsidRDefault="002D0DBA" w:rsidP="002D0DBA">
            <w:pPr>
              <w:spacing w:before="120" w:line="276" w:lineRule="auto"/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</w:rPr>
              <w:instrText>FORMCHECKBOX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instrText xml:space="preserve"> </w:instrText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separate"/>
            </w:r>
            <w:r w:rsidRPr="00530135"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962" w:type="dxa"/>
            <w:tcBorders>
              <w:top w:val="single" w:sz="4" w:space="0" w:color="B3B3B3"/>
              <w:bottom w:val="single" w:sz="4" w:space="0" w:color="B3B3B3"/>
              <w:right w:val="single" w:sz="4" w:space="0" w:color="B3B3B3"/>
            </w:tcBorders>
          </w:tcPr>
          <w:p w14:paraId="260FF3DF" w14:textId="07C6046E" w:rsidR="002D0DBA" w:rsidRDefault="002D0DBA" w:rsidP="002D0DBA">
            <w:pPr>
              <w:spacing w:before="120"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متابعة شهريّة</w:t>
            </w:r>
          </w:p>
        </w:tc>
      </w:tr>
    </w:tbl>
    <w:p w14:paraId="74DB7A5B" w14:textId="3E15C5AF" w:rsidR="00700CA0" w:rsidRPr="00530135" w:rsidRDefault="00700CA0" w:rsidP="00700CA0">
      <w:pPr>
        <w:spacing w:before="120" w:line="276" w:lineRule="auto"/>
        <w:rPr>
          <w:rFonts w:ascii="DIN Next LT Arabic" w:eastAsia="Calibri" w:hAnsi="DIN Next LT Arabic" w:cs="DIN Next LT Arabic"/>
          <w:sz w:val="20"/>
          <w:szCs w:val="20"/>
          <w:rtl/>
        </w:rPr>
      </w:pPr>
      <w:r>
        <w:rPr>
          <w:rFonts w:ascii="DIN Next LT Arabic" w:eastAsia="Calibri" w:hAnsi="DIN Next LT Arabic" w:cs="DIN Next LT Arabic" w:hint="cs"/>
          <w:b/>
          <w:bCs/>
          <w:rtl/>
        </w:rPr>
        <w:t>خامس</w:t>
      </w:r>
      <w:r w:rsidRPr="00530135">
        <w:rPr>
          <w:rFonts w:ascii="DIN Next LT Arabic" w:eastAsia="Calibri" w:hAnsi="DIN Next LT Arabic" w:cs="DIN Next LT Arabic" w:hint="cs"/>
          <w:b/>
          <w:bCs/>
          <w:rtl/>
        </w:rPr>
        <w:t xml:space="preserve">اً: </w:t>
      </w:r>
      <w:r>
        <w:rPr>
          <w:rFonts w:ascii="DIN Next LT Arabic" w:eastAsia="Calibri" w:hAnsi="DIN Next LT Arabic" w:cs="DIN Next LT Arabic" w:hint="cs"/>
          <w:b/>
          <w:bCs/>
          <w:rtl/>
        </w:rPr>
        <w:t>توصيات المرشد الأكاديمي</w:t>
      </w:r>
      <w:r w:rsidRPr="00530135">
        <w:rPr>
          <w:rFonts w:ascii="DIN Next LT Arabic" w:eastAsia="Calibri" w:hAnsi="DIN Next LT Arabic" w:cs="DIN Next LT Arabic" w:hint="cs"/>
          <w:b/>
          <w:bCs/>
          <w:rtl/>
        </w:rPr>
        <w:t xml:space="preserve"> </w:t>
      </w:r>
    </w:p>
    <w:tbl>
      <w:tblPr>
        <w:tblStyle w:val="TableGrid"/>
        <w:bidiVisual/>
        <w:tblW w:w="0" w:type="auto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4A0" w:firstRow="1" w:lastRow="0" w:firstColumn="1" w:lastColumn="0" w:noHBand="0" w:noVBand="1"/>
      </w:tblPr>
      <w:tblGrid>
        <w:gridCol w:w="9010"/>
      </w:tblGrid>
      <w:tr w:rsidR="00700CA0" w14:paraId="31F9914A" w14:textId="77777777" w:rsidTr="00D37846">
        <w:tc>
          <w:tcPr>
            <w:tcW w:w="9010" w:type="dxa"/>
          </w:tcPr>
          <w:p w14:paraId="22F1F291" w14:textId="77777777" w:rsidR="00700CA0" w:rsidRDefault="00700CA0" w:rsidP="007A5B69">
            <w:pPr>
              <w:spacing w:before="120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</w:p>
          <w:p w14:paraId="36F361BE" w14:textId="77777777" w:rsidR="00700CA0" w:rsidRDefault="00700CA0" w:rsidP="007A5B69">
            <w:pPr>
              <w:spacing w:before="120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</w:p>
        </w:tc>
      </w:tr>
    </w:tbl>
    <w:p w14:paraId="6CAA2020" w14:textId="35D75DEF" w:rsidR="00700CA0" w:rsidRPr="00700CA0" w:rsidRDefault="00700CA0" w:rsidP="00700CA0">
      <w:pPr>
        <w:jc w:val="center"/>
        <w:rPr>
          <w:rFonts w:ascii="DIN Next LT Arabic" w:eastAsia="Calibri" w:hAnsi="DIN Next LT Arabic" w:cs="DIN Next LT Arabic"/>
          <w:b/>
          <w:bCs/>
          <w:color w:val="3D7C86"/>
          <w:rtl/>
        </w:rPr>
      </w:pPr>
    </w:p>
    <w:p w14:paraId="223B6488" w14:textId="77777777" w:rsidR="00700CA0" w:rsidRPr="00700CA0" w:rsidRDefault="00700CA0" w:rsidP="00700CA0">
      <w:pPr>
        <w:rPr>
          <w:rFonts w:ascii="DIN Next LT Arabic" w:eastAsia="Calibri" w:hAnsi="DIN Next LT Arabic" w:cs="DIN Next LT Arabic"/>
          <w:b/>
          <w:bCs/>
          <w:color w:val="3D7C86"/>
          <w:rtl/>
        </w:rPr>
      </w:pPr>
      <w:r w:rsidRPr="00700CA0">
        <w:rPr>
          <w:rFonts w:ascii="DIN Next LT Arabic" w:eastAsia="Calibri" w:hAnsi="DIN Next LT Arabic" w:cs="DIN Next LT Arabic"/>
          <w:b/>
          <w:bCs/>
          <w:color w:val="3D7C86"/>
          <w:rtl/>
        </w:rPr>
        <w:br w:type="page"/>
      </w:r>
    </w:p>
    <w:p w14:paraId="3F169A27" w14:textId="70817232" w:rsidR="00700CA0" w:rsidRPr="00530135" w:rsidRDefault="00700CA0" w:rsidP="00700CA0">
      <w:pPr>
        <w:spacing w:before="120" w:line="276" w:lineRule="auto"/>
        <w:rPr>
          <w:rFonts w:ascii="DIN Next LT Arabic" w:eastAsia="Calibri" w:hAnsi="DIN Next LT Arabic" w:cs="DIN Next LT Arabic"/>
          <w:sz w:val="20"/>
          <w:szCs w:val="20"/>
          <w:rtl/>
        </w:rPr>
      </w:pPr>
      <w:r>
        <w:rPr>
          <w:rFonts w:ascii="DIN Next LT Arabic" w:eastAsia="Calibri" w:hAnsi="DIN Next LT Arabic" w:cs="DIN Next LT Arabic" w:hint="cs"/>
          <w:b/>
          <w:bCs/>
          <w:rtl/>
        </w:rPr>
        <w:lastRenderedPageBreak/>
        <w:t>سادس</w:t>
      </w:r>
      <w:r w:rsidRPr="00530135">
        <w:rPr>
          <w:rFonts w:ascii="DIN Next LT Arabic" w:eastAsia="Calibri" w:hAnsi="DIN Next LT Arabic" w:cs="DIN Next LT Arabic" w:hint="cs"/>
          <w:b/>
          <w:bCs/>
          <w:rtl/>
        </w:rPr>
        <w:t xml:space="preserve">اً: </w:t>
      </w:r>
      <w:r>
        <w:rPr>
          <w:rFonts w:ascii="DIN Next LT Arabic" w:eastAsia="Calibri" w:hAnsi="DIN Next LT Arabic" w:cs="DIN Next LT Arabic" w:hint="cs"/>
          <w:b/>
          <w:bCs/>
          <w:rtl/>
        </w:rPr>
        <w:t>احتياجات الطالب</w:t>
      </w:r>
      <w:r w:rsidR="00B13823">
        <w:rPr>
          <w:rFonts w:ascii="DIN Next LT Arabic" w:eastAsia="Calibri" w:hAnsi="DIN Next LT Arabic" w:cs="DIN Next LT Arabic" w:hint="cs"/>
          <w:b/>
          <w:bCs/>
          <w:rtl/>
        </w:rPr>
        <w:t>/ـة</w:t>
      </w:r>
      <w:r>
        <w:rPr>
          <w:rFonts w:ascii="DIN Next LT Arabic" w:eastAsia="Calibri" w:hAnsi="DIN Next LT Arabic" w:cs="DIN Next LT Arabic" w:hint="cs"/>
          <w:b/>
          <w:bCs/>
          <w:rtl/>
        </w:rPr>
        <w:t xml:space="preserve"> لتجاوز التعثّر</w:t>
      </w:r>
      <w:r w:rsidRPr="00530135">
        <w:rPr>
          <w:rFonts w:ascii="DIN Next LT Arabic" w:eastAsia="Calibri" w:hAnsi="DIN Next LT Arabic" w:cs="DIN Next LT Arabic" w:hint="cs"/>
          <w:b/>
          <w:bCs/>
          <w:rtl/>
        </w:rPr>
        <w:t xml:space="preserve"> </w:t>
      </w:r>
    </w:p>
    <w:tbl>
      <w:tblPr>
        <w:tblStyle w:val="TableGrid"/>
        <w:bidiVisual/>
        <w:tblW w:w="0" w:type="auto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4A0" w:firstRow="1" w:lastRow="0" w:firstColumn="1" w:lastColumn="0" w:noHBand="0" w:noVBand="1"/>
      </w:tblPr>
      <w:tblGrid>
        <w:gridCol w:w="9010"/>
      </w:tblGrid>
      <w:tr w:rsidR="00700CA0" w14:paraId="39F03664" w14:textId="77777777" w:rsidTr="00D37846">
        <w:tc>
          <w:tcPr>
            <w:tcW w:w="9010" w:type="dxa"/>
          </w:tcPr>
          <w:p w14:paraId="61249399" w14:textId="77777777" w:rsidR="00700CA0" w:rsidRDefault="00700CA0" w:rsidP="007A5B69">
            <w:pPr>
              <w:spacing w:before="120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</w:p>
          <w:p w14:paraId="533F2EB8" w14:textId="77777777" w:rsidR="00700CA0" w:rsidRDefault="00700CA0" w:rsidP="007A5B69">
            <w:pPr>
              <w:spacing w:before="120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</w:p>
        </w:tc>
      </w:tr>
    </w:tbl>
    <w:p w14:paraId="08086676" w14:textId="77777777" w:rsidR="00700CA0" w:rsidRPr="007A5B69" w:rsidRDefault="00700CA0" w:rsidP="00700CA0">
      <w:pPr>
        <w:spacing w:before="120"/>
        <w:rPr>
          <w:rFonts w:ascii="DIN Next LT Arabic" w:eastAsia="Calibri" w:hAnsi="DIN Next LT Arabic" w:cs="DIN Next LT Arabic"/>
          <w:rtl/>
        </w:rPr>
      </w:pPr>
    </w:p>
    <w:tbl>
      <w:tblPr>
        <w:tblStyle w:val="TableGrid"/>
        <w:bidiVisual/>
        <w:tblW w:w="0" w:type="auto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4A0" w:firstRow="1" w:lastRow="0" w:firstColumn="1" w:lastColumn="0" w:noHBand="0" w:noVBand="1"/>
      </w:tblPr>
      <w:tblGrid>
        <w:gridCol w:w="4504"/>
        <w:gridCol w:w="4506"/>
      </w:tblGrid>
      <w:tr w:rsidR="00700CA0" w:rsidRPr="00335654" w14:paraId="633E434E" w14:textId="77777777" w:rsidTr="00D37846">
        <w:trPr>
          <w:trHeight w:val="454"/>
        </w:trPr>
        <w:tc>
          <w:tcPr>
            <w:tcW w:w="4504" w:type="dxa"/>
            <w:vAlign w:val="center"/>
          </w:tcPr>
          <w:p w14:paraId="454F6734" w14:textId="77777777" w:rsidR="00700CA0" w:rsidRPr="00335654" w:rsidRDefault="00700CA0" w:rsidP="00D37846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اسم المرشد الأكاديمي</w:t>
            </w: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4506" w:type="dxa"/>
            <w:vAlign w:val="center"/>
          </w:tcPr>
          <w:p w14:paraId="1237016C" w14:textId="4D4F684A" w:rsidR="00700CA0" w:rsidRPr="00335654" w:rsidRDefault="00700CA0" w:rsidP="00D37846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اسم الطالب</w:t>
            </w:r>
            <w:r w:rsidR="007A5B69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/ـة</w:t>
            </w: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:</w:t>
            </w:r>
          </w:p>
        </w:tc>
      </w:tr>
      <w:tr w:rsidR="00700CA0" w:rsidRPr="00335654" w14:paraId="117BB3E4" w14:textId="77777777" w:rsidTr="00D37846">
        <w:trPr>
          <w:trHeight w:val="454"/>
        </w:trPr>
        <w:tc>
          <w:tcPr>
            <w:tcW w:w="4504" w:type="dxa"/>
            <w:vAlign w:val="center"/>
          </w:tcPr>
          <w:p w14:paraId="66A8F494" w14:textId="77777777" w:rsidR="00700CA0" w:rsidRPr="00335654" w:rsidRDefault="00700CA0" w:rsidP="00D37846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التاريخ</w:t>
            </w: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4506" w:type="dxa"/>
            <w:vAlign w:val="center"/>
          </w:tcPr>
          <w:p w14:paraId="7ABBCB85" w14:textId="77777777" w:rsidR="00700CA0" w:rsidRPr="00335654" w:rsidRDefault="00700CA0" w:rsidP="00D37846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التاريخ</w:t>
            </w: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:</w:t>
            </w:r>
          </w:p>
        </w:tc>
      </w:tr>
      <w:tr w:rsidR="00700CA0" w:rsidRPr="00335654" w14:paraId="261D286F" w14:textId="77777777" w:rsidTr="00D37846">
        <w:trPr>
          <w:trHeight w:val="454"/>
        </w:trPr>
        <w:tc>
          <w:tcPr>
            <w:tcW w:w="4504" w:type="dxa"/>
            <w:vAlign w:val="center"/>
          </w:tcPr>
          <w:p w14:paraId="51B0EDFF" w14:textId="77777777" w:rsidR="00700CA0" w:rsidRPr="00335654" w:rsidRDefault="00700CA0" w:rsidP="00D37846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التوقيع</w:t>
            </w: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4506" w:type="dxa"/>
            <w:vAlign w:val="center"/>
          </w:tcPr>
          <w:p w14:paraId="0BA72402" w14:textId="77777777" w:rsidR="00700CA0" w:rsidRPr="00335654" w:rsidRDefault="00700CA0" w:rsidP="00D37846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335654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التوقيع</w:t>
            </w:r>
            <w:r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:</w:t>
            </w:r>
          </w:p>
        </w:tc>
      </w:tr>
      <w:bookmarkEnd w:id="0"/>
    </w:tbl>
    <w:p w14:paraId="765E7410" w14:textId="21D8B151" w:rsidR="00700CA0" w:rsidRPr="00700CA0" w:rsidRDefault="00700CA0" w:rsidP="00392CFA">
      <w:pPr>
        <w:rPr>
          <w:rFonts w:ascii="DIN Next LT Arabic" w:eastAsia="Calibri" w:hAnsi="DIN Next LT Arabic" w:cs="DIN Next LT Arabic"/>
          <w:b/>
          <w:bCs/>
          <w:color w:val="3D7C86"/>
          <w:rtl/>
        </w:rPr>
      </w:pPr>
    </w:p>
    <w:sectPr w:rsidR="00700CA0" w:rsidRPr="00700CA0" w:rsidSect="005A5E0B">
      <w:headerReference w:type="default" r:id="rId7"/>
      <w:pgSz w:w="11900" w:h="16820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F2542" w14:textId="77777777" w:rsidR="00E6676D" w:rsidRDefault="00E6676D" w:rsidP="00114214">
      <w:r>
        <w:separator/>
      </w:r>
    </w:p>
  </w:endnote>
  <w:endnote w:type="continuationSeparator" w:id="0">
    <w:p w14:paraId="4D85ADF9" w14:textId="77777777" w:rsidR="00E6676D" w:rsidRDefault="00E6676D" w:rsidP="00114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kkal Majalla">
    <w:panose1 w:val="02000000000000000000"/>
    <w:charset w:val="00"/>
    <w:family w:val="auto"/>
    <w:pitch w:val="variable"/>
    <w:sig w:usb0="A000207F" w:usb1="C000204B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IN Next LT Arabic">
    <w:altName w:val="Arial"/>
    <w:panose1 w:val="020B0503020203050203"/>
    <w:charset w:val="B2"/>
    <w:family w:val="swiss"/>
    <w:pitch w:val="variable"/>
    <w:sig w:usb0="8000202F" w:usb1="C000A04A" w:usb2="00000008" w:usb3="00000000" w:csb0="00000041" w:csb1="00000000"/>
  </w:font>
  <w:font w:name="DIN Next LT Arabic Medium">
    <w:altName w:val="Arial"/>
    <w:panose1 w:val="020B0603020203050203"/>
    <w:charset w:val="B2"/>
    <w:family w:val="swiss"/>
    <w:pitch w:val="variable"/>
    <w:sig w:usb0="8000202F" w:usb1="C000A04A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3E37D" w14:textId="77777777" w:rsidR="00E6676D" w:rsidRDefault="00E6676D" w:rsidP="00114214">
      <w:r>
        <w:separator/>
      </w:r>
    </w:p>
  </w:footnote>
  <w:footnote w:type="continuationSeparator" w:id="0">
    <w:p w14:paraId="4D4838DB" w14:textId="77777777" w:rsidR="00E6676D" w:rsidRDefault="00E6676D" w:rsidP="00114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57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39"/>
      <w:gridCol w:w="2109"/>
      <w:gridCol w:w="4138"/>
    </w:tblGrid>
    <w:tr w:rsidR="0051659D" w:rsidRPr="00BA779F" w14:paraId="51F9D151" w14:textId="77777777" w:rsidTr="0051659D">
      <w:trPr>
        <w:jc w:val="center"/>
      </w:trPr>
      <w:tc>
        <w:tcPr>
          <w:tcW w:w="4139" w:type="dxa"/>
          <w:vAlign w:val="center"/>
        </w:tcPr>
        <w:p w14:paraId="14E728E9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noProof/>
              <w:color w:val="3D7C86"/>
              <w:kern w:val="28"/>
              <w:sz w:val="18"/>
              <w:szCs w:val="18"/>
            </w:rPr>
            <w:drawing>
              <wp:inline distT="0" distB="0" distL="0" distR="0" wp14:anchorId="77DFE611" wp14:editId="4AA9415C">
                <wp:extent cx="792000" cy="161312"/>
                <wp:effectExtent l="0" t="0" r="0" b="3810"/>
                <wp:docPr id="1901251388" name="صورة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0107858" name="صورة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2000" cy="16131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03192C6B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  <w:rtl/>
            </w:rPr>
            <w:t>وزارة التعليم</w:t>
          </w:r>
        </w:p>
        <w:p w14:paraId="77C9BA11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  <w:rtl/>
            </w:rPr>
            <w:t>كليات عنيزة</w:t>
          </w:r>
        </w:p>
        <w:p w14:paraId="2DF3C90A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  <w:rtl/>
            </w:rPr>
            <w:t>كلية الدراسات الإنسانية والإدارية</w:t>
          </w:r>
        </w:p>
        <w:p w14:paraId="10F41D09" w14:textId="10ABD481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  <w:rtl/>
            </w:rPr>
            <w:t>وحدة الإرشاد الأكاديمي</w:t>
          </w:r>
        </w:p>
      </w:tc>
      <w:tc>
        <w:tcPr>
          <w:tcW w:w="2109" w:type="dxa"/>
          <w:vAlign w:val="center"/>
        </w:tcPr>
        <w:p w14:paraId="000A9A3F" w14:textId="77777777" w:rsidR="00114214" w:rsidRPr="00BA779F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28"/>
              <w:szCs w:val="28"/>
              <w:rtl/>
            </w:rPr>
          </w:pPr>
          <w:r w:rsidRPr="00BA779F">
            <w:rPr>
              <w:rFonts w:ascii="DIN Next LT Arabic Medium" w:hAnsi="DIN Next LT Arabic Medium" w:cs="DIN Next LT Arabic Medium" w:hint="cs"/>
              <w:noProof/>
              <w:color w:val="3D7C86"/>
              <w:sz w:val="28"/>
              <w:szCs w:val="28"/>
              <w:rtl/>
              <w:lang w:val="ar-SA"/>
            </w:rPr>
            <w:drawing>
              <wp:inline distT="0" distB="0" distL="0" distR="0" wp14:anchorId="41EC8663" wp14:editId="2B7C2B8C">
                <wp:extent cx="900000" cy="763245"/>
                <wp:effectExtent l="0" t="0" r="1905" b="0"/>
                <wp:docPr id="704737262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0378067" name="Picture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7632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38" w:type="dxa"/>
          <w:vAlign w:val="center"/>
        </w:tcPr>
        <w:p w14:paraId="31CC0A4D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</w:rPr>
            <w:t>Kingdom of Saudi Arabia</w:t>
          </w:r>
        </w:p>
        <w:p w14:paraId="7BB3F447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</w:rPr>
            <w:t>Ministry of Education</w:t>
          </w:r>
        </w:p>
        <w:p w14:paraId="41AF3A22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</w:rPr>
            <w:t>Onaizah Colleges</w:t>
          </w:r>
        </w:p>
        <w:p w14:paraId="44A1CB65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</w:pPr>
          <w:r w:rsidRPr="0051659D"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  <w:t>College of Humanities and Administrative Studies</w:t>
          </w:r>
        </w:p>
        <w:p w14:paraId="7A560B3B" w14:textId="49D23813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  <w:t>Academic Advising Unit</w:t>
          </w:r>
        </w:p>
      </w:tc>
    </w:tr>
  </w:tbl>
  <w:p w14:paraId="58753D28" w14:textId="2576D3F5" w:rsidR="00114214" w:rsidRDefault="00114214" w:rsidP="00114214">
    <w:pPr>
      <w:pStyle w:val="Header"/>
      <w:pBdr>
        <w:bottom w:val="single" w:sz="6" w:space="1" w:color="auto"/>
      </w:pBdr>
      <w:rPr>
        <w:rtl/>
      </w:rPr>
    </w:pPr>
  </w:p>
  <w:p w14:paraId="501735C6" w14:textId="77777777" w:rsidR="00114214" w:rsidRPr="00114214" w:rsidRDefault="00114214" w:rsidP="001142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D6062"/>
    <w:multiLevelType w:val="hybridMultilevel"/>
    <w:tmpl w:val="2ECA4488"/>
    <w:lvl w:ilvl="0" w:tplc="3E326AB6">
      <w:start w:val="2"/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C3CB3"/>
    <w:multiLevelType w:val="multilevel"/>
    <w:tmpl w:val="D86C2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970781"/>
    <w:multiLevelType w:val="multilevel"/>
    <w:tmpl w:val="45BE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106EE8"/>
    <w:multiLevelType w:val="hybridMultilevel"/>
    <w:tmpl w:val="0E1EE5F8"/>
    <w:lvl w:ilvl="0" w:tplc="01A471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787A9D"/>
    <w:multiLevelType w:val="hybridMultilevel"/>
    <w:tmpl w:val="5FF6BD4C"/>
    <w:lvl w:ilvl="0" w:tplc="01A4712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AE235FE"/>
    <w:multiLevelType w:val="multilevel"/>
    <w:tmpl w:val="08E2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-"/>
      <w:lvlJc w:val="left"/>
      <w:pPr>
        <w:ind w:left="1440" w:hanging="360"/>
      </w:pPr>
      <w:rPr>
        <w:rFonts w:hint="default"/>
        <w:sz w:val="28"/>
        <w:u w:val="singl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674396"/>
    <w:multiLevelType w:val="hybridMultilevel"/>
    <w:tmpl w:val="D94AA34E"/>
    <w:lvl w:ilvl="0" w:tplc="16CAC69C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9D5233"/>
    <w:multiLevelType w:val="hybridMultilevel"/>
    <w:tmpl w:val="9EC4335E"/>
    <w:lvl w:ilvl="0" w:tplc="F3082400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94450986">
    <w:abstractNumId w:val="5"/>
  </w:num>
  <w:num w:numId="2" w16cid:durableId="724793309">
    <w:abstractNumId w:val="2"/>
  </w:num>
  <w:num w:numId="3" w16cid:durableId="143668142">
    <w:abstractNumId w:val="4"/>
  </w:num>
  <w:num w:numId="4" w16cid:durableId="1458646084">
    <w:abstractNumId w:val="3"/>
  </w:num>
  <w:num w:numId="5" w16cid:durableId="1581603361">
    <w:abstractNumId w:val="7"/>
  </w:num>
  <w:num w:numId="6" w16cid:durableId="1122380025">
    <w:abstractNumId w:val="1"/>
  </w:num>
  <w:num w:numId="7" w16cid:durableId="1794252365">
    <w:abstractNumId w:val="0"/>
  </w:num>
  <w:num w:numId="8" w16cid:durableId="3252831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mirrorMargin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214"/>
    <w:rsid w:val="00012786"/>
    <w:rsid w:val="00031A58"/>
    <w:rsid w:val="00032B27"/>
    <w:rsid w:val="000519D4"/>
    <w:rsid w:val="00055AD3"/>
    <w:rsid w:val="00064FFF"/>
    <w:rsid w:val="00077624"/>
    <w:rsid w:val="00080039"/>
    <w:rsid w:val="000A5896"/>
    <w:rsid w:val="000E42B5"/>
    <w:rsid w:val="00101C40"/>
    <w:rsid w:val="00114214"/>
    <w:rsid w:val="00122A34"/>
    <w:rsid w:val="001379AB"/>
    <w:rsid w:val="001649B1"/>
    <w:rsid w:val="001871EA"/>
    <w:rsid w:val="001945B0"/>
    <w:rsid w:val="001A7308"/>
    <w:rsid w:val="001B6E7E"/>
    <w:rsid w:val="001B7517"/>
    <w:rsid w:val="001C2F33"/>
    <w:rsid w:val="001C5476"/>
    <w:rsid w:val="00236A25"/>
    <w:rsid w:val="00240D9D"/>
    <w:rsid w:val="00276D87"/>
    <w:rsid w:val="00283B21"/>
    <w:rsid w:val="00297E65"/>
    <w:rsid w:val="002D0DBA"/>
    <w:rsid w:val="00335654"/>
    <w:rsid w:val="00363F91"/>
    <w:rsid w:val="00376143"/>
    <w:rsid w:val="00392CFA"/>
    <w:rsid w:val="00412582"/>
    <w:rsid w:val="00430AC0"/>
    <w:rsid w:val="004400AA"/>
    <w:rsid w:val="00492F0E"/>
    <w:rsid w:val="004A6BCE"/>
    <w:rsid w:val="004C0154"/>
    <w:rsid w:val="005115FE"/>
    <w:rsid w:val="0051659D"/>
    <w:rsid w:val="00517E7D"/>
    <w:rsid w:val="00526DFB"/>
    <w:rsid w:val="00530135"/>
    <w:rsid w:val="00595F40"/>
    <w:rsid w:val="005A5E0B"/>
    <w:rsid w:val="005B4587"/>
    <w:rsid w:val="005D7136"/>
    <w:rsid w:val="005E69B5"/>
    <w:rsid w:val="00623DC0"/>
    <w:rsid w:val="00642975"/>
    <w:rsid w:val="006A3FB1"/>
    <w:rsid w:val="006B51BB"/>
    <w:rsid w:val="00700CA0"/>
    <w:rsid w:val="0071084C"/>
    <w:rsid w:val="00716409"/>
    <w:rsid w:val="00734506"/>
    <w:rsid w:val="007531C2"/>
    <w:rsid w:val="007A5B69"/>
    <w:rsid w:val="007E6398"/>
    <w:rsid w:val="007F7D37"/>
    <w:rsid w:val="00814B2E"/>
    <w:rsid w:val="00866598"/>
    <w:rsid w:val="008755B9"/>
    <w:rsid w:val="0088372D"/>
    <w:rsid w:val="00911E58"/>
    <w:rsid w:val="00994B01"/>
    <w:rsid w:val="009F51B5"/>
    <w:rsid w:val="00A95F22"/>
    <w:rsid w:val="00AA1712"/>
    <w:rsid w:val="00AC4522"/>
    <w:rsid w:val="00AC5FCF"/>
    <w:rsid w:val="00AF6256"/>
    <w:rsid w:val="00B13823"/>
    <w:rsid w:val="00B56B3E"/>
    <w:rsid w:val="00B92668"/>
    <w:rsid w:val="00BE51D3"/>
    <w:rsid w:val="00C16EEE"/>
    <w:rsid w:val="00C22F50"/>
    <w:rsid w:val="00C35FAD"/>
    <w:rsid w:val="00C4049B"/>
    <w:rsid w:val="00C46160"/>
    <w:rsid w:val="00C65C33"/>
    <w:rsid w:val="00C85B50"/>
    <w:rsid w:val="00CD7EA4"/>
    <w:rsid w:val="00D15A59"/>
    <w:rsid w:val="00D1735A"/>
    <w:rsid w:val="00D50282"/>
    <w:rsid w:val="00D772EB"/>
    <w:rsid w:val="00D9283B"/>
    <w:rsid w:val="00DE6A0F"/>
    <w:rsid w:val="00E40A8F"/>
    <w:rsid w:val="00E6676D"/>
    <w:rsid w:val="00E96B87"/>
    <w:rsid w:val="00E97269"/>
    <w:rsid w:val="00EA5F1A"/>
    <w:rsid w:val="00EB57E3"/>
    <w:rsid w:val="00F51942"/>
    <w:rsid w:val="00F75511"/>
    <w:rsid w:val="00F77408"/>
    <w:rsid w:val="00F97C22"/>
    <w:rsid w:val="00FB5037"/>
    <w:rsid w:val="00FE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14EC6"/>
  <w15:chartTrackingRefBased/>
  <w15:docId w15:val="{D6BD3AF3-E53A-4347-9F4A-66DED792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214"/>
    <w:pPr>
      <w:bidi/>
    </w:pPr>
    <w:rPr>
      <w:rFonts w:ascii="Times New Roman" w:eastAsia="Times New Roman" w:hAnsi="Times New Roman" w:cs="Times New Roman"/>
      <w:kern w:val="0"/>
      <w:lang w:val="en-US"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42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42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42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42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42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42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42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42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42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42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42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42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4214"/>
    <w:rPr>
      <w:rFonts w:eastAsiaTheme="majorEastAsia" w:cstheme="majorBidi"/>
      <w:i/>
      <w:iCs/>
      <w:color w:val="0F4761" w:themeColor="accent1" w:themeShade="BF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4214"/>
    <w:rPr>
      <w:rFonts w:eastAsiaTheme="majorEastAsia" w:cstheme="majorBidi"/>
      <w:color w:val="0F4761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4214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4214"/>
    <w:rPr>
      <w:rFonts w:eastAsiaTheme="majorEastAsia" w:cstheme="majorBidi"/>
      <w:color w:val="595959" w:themeColor="text1" w:themeTint="A6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4214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4214"/>
    <w:rPr>
      <w:rFonts w:eastAsiaTheme="majorEastAsia" w:cstheme="majorBidi"/>
      <w:color w:val="272727" w:themeColor="text1" w:themeTint="D8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1142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4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421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42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42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4214"/>
    <w:rPr>
      <w:rFonts w:eastAsiaTheme="minorEastAsia"/>
      <w:i/>
      <w:iCs/>
      <w:color w:val="404040" w:themeColor="text1" w:themeTint="BF"/>
      <w:sz w:val="20"/>
    </w:rPr>
  </w:style>
  <w:style w:type="paragraph" w:styleId="ListParagraph">
    <w:name w:val="List Paragraph"/>
    <w:basedOn w:val="Normal"/>
    <w:link w:val="ListParagraphChar"/>
    <w:uiPriority w:val="34"/>
    <w:qFormat/>
    <w:rsid w:val="001142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42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2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214"/>
    <w:rPr>
      <w:rFonts w:eastAsiaTheme="minorEastAsia"/>
      <w:i/>
      <w:iCs/>
      <w:color w:val="0F4761" w:themeColor="accent1" w:themeShade="BF"/>
      <w:sz w:val="20"/>
    </w:rPr>
  </w:style>
  <w:style w:type="character" w:styleId="IntenseReference">
    <w:name w:val="Intense Reference"/>
    <w:basedOn w:val="DefaultParagraphFont"/>
    <w:uiPriority w:val="32"/>
    <w:qFormat/>
    <w:rsid w:val="0011421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1142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14214"/>
    <w:rPr>
      <w:rFonts w:eastAsiaTheme="minorEastAsia"/>
      <w:sz w:val="20"/>
    </w:rPr>
  </w:style>
  <w:style w:type="paragraph" w:styleId="Footer">
    <w:name w:val="footer"/>
    <w:basedOn w:val="Normal"/>
    <w:link w:val="FooterChar"/>
    <w:uiPriority w:val="99"/>
    <w:unhideWhenUsed/>
    <w:rsid w:val="001142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4214"/>
    <w:rPr>
      <w:rFonts w:eastAsiaTheme="minorEastAsia"/>
      <w:sz w:val="20"/>
    </w:rPr>
  </w:style>
  <w:style w:type="table" w:styleId="TableGrid">
    <w:name w:val="Table Grid"/>
    <w:basedOn w:val="TableNormal"/>
    <w:uiPriority w:val="59"/>
    <w:rsid w:val="0011421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114214"/>
    <w:rPr>
      <w:rFonts w:eastAsiaTheme="minorEastAsia"/>
      <w:sz w:val="20"/>
    </w:rPr>
  </w:style>
  <w:style w:type="table" w:styleId="GridTable6Colorful-Accent5">
    <w:name w:val="Grid Table 6 Colorful Accent 5"/>
    <w:basedOn w:val="TableNormal"/>
    <w:uiPriority w:val="51"/>
    <w:rsid w:val="00114214"/>
    <w:rPr>
      <w:rFonts w:ascii="Times New Roman" w:eastAsia="Times New Roman" w:hAnsi="Times New Roman" w:cs="Times New Roman"/>
      <w:color w:val="77206D" w:themeColor="accent5" w:themeShade="BF"/>
      <w:kern w:val="0"/>
      <w:sz w:val="20"/>
      <w:szCs w:val="20"/>
      <w:lang w:val="en-US"/>
      <w14:ligatures w14:val="none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GridLight">
    <w:name w:val="Grid Table Light"/>
    <w:basedOn w:val="TableNormal"/>
    <w:uiPriority w:val="40"/>
    <w:rsid w:val="00283B2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عبدالاله عبدالعزيز السابح</dc:creator>
  <cp:keywords/>
  <dc:description/>
  <cp:lastModifiedBy>عبدالاله عبدالعزيز السابح</cp:lastModifiedBy>
  <cp:revision>2</cp:revision>
  <dcterms:created xsi:type="dcterms:W3CDTF">2025-05-21T07:30:00Z</dcterms:created>
  <dcterms:modified xsi:type="dcterms:W3CDTF">2025-05-21T07:30:00Z</dcterms:modified>
</cp:coreProperties>
</file>